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Arial Black" w:hAnsi="Arial Black" w:cs="Arial Black" w:eastAsia="Arial Black"/>
          <w:b/>
          <w:color w:val="00000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6"/>
          <w:shd w:fill="auto" w:val="clear"/>
        </w:rPr>
        <w:t xml:space="preserve">MARTIN WISE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mwise02@calpoly.edu</w:t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| 661.607.6593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SKILLS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Programming Languages: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Java, C++, Python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Software Tools: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Visual Studio, IntelliJ, Unity, Microsoft Excel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Qualifications: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Leadership, teamwork, time management, customer service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effective communication, surveillance, risk assessment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PROGRAMMING EXPERIENCE</w:t>
        <w:tab/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ab/>
        <w:tab/>
        <w:t xml:space="preserve">      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Proficient in Java programming with eight years of experience, demonstrating a consistent commitment to honing my coding skills.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Have gained introductory experience in C++ and Python, although I am still in the early stages of learning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EDUCATION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College of the Canyons </w:t>
      </w:r>
    </w:p>
    <w:p>
      <w:pPr>
        <w:spacing w:before="0" w:after="0" w:line="240"/>
        <w:ind w:right="0" w:left="0" w:firstLine="72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Computer Science Associate of Science for Transfer</w:t>
      </w:r>
    </w:p>
    <w:p>
      <w:pPr>
        <w:spacing w:before="0" w:after="0" w:line="240"/>
        <w:ind w:right="0" w:left="0" w:firstLine="720"/>
        <w:jc w:val="left"/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  <w:t xml:space="preserve">July 2023</w:t>
      </w:r>
    </w:p>
    <w:p>
      <w:pPr>
        <w:spacing w:before="0" w:after="0" w:line="240"/>
        <w:ind w:right="0" w:left="0" w:firstLine="72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California Polytechnic State University, San Luis Obispo (Cal Poly)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Bachelor of Science Degree in Computer Science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  <w:t xml:space="preserve">July 2025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Relevant Coursework: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 Discrete Structures, Data Structures, Architecture/Assembly Language, Intro Algorithms and Prog/Java, Project-Based Object-Oriented Programming and Design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WORK EXPERIENCE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108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Lifeguard - City of Santa Clarita, CA (10 to 40 hours/week)</w:t>
      </w:r>
    </w:p>
    <w:p>
      <w:pPr>
        <w:spacing w:before="0" w:after="0" w:line="240"/>
        <w:ind w:right="0" w:left="1080" w:hanging="360"/>
        <w:jc w:val="left"/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  <w:t xml:space="preserve">2020 - 2022</w:t>
      </w:r>
    </w:p>
    <w:p>
      <w:pPr>
        <w:numPr>
          <w:ilvl w:val="0"/>
          <w:numId w:val="12"/>
        </w:numPr>
        <w:spacing w:before="0" w:after="0" w:line="240"/>
        <w:ind w:right="0" w:left="108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Ensured the safety and well-being of pool patrons, responding swiftly to potential risks and providing excellent customer service.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108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Senior Lifeguard - City of Santa Clarita, CA (10 to 40 hours/week)</w:t>
      </w:r>
    </w:p>
    <w:p>
      <w:pPr>
        <w:spacing w:before="0" w:after="0" w:line="240"/>
        <w:ind w:right="0" w:left="108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  <w:t xml:space="preserve">2022 - 2023</w:t>
      </w:r>
    </w:p>
    <w:p>
      <w:pPr>
        <w:spacing w:before="0" w:after="0" w:line="240"/>
        <w:ind w:right="0" w:left="108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"/>
        </w:numPr>
        <w:spacing w:before="0" w:after="0" w:line="240"/>
        <w:ind w:right="0" w:left="108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Led and supervised the lifeguard team, effectively managing complex situations and ensuring patron satisfaction, as well as continuing in previous Lifeguard duties.</w:t>
      </w:r>
    </w:p>
    <w:p>
      <w:pPr>
        <w:numPr>
          <w:ilvl w:val="0"/>
          <w:numId w:val="15"/>
        </w:numPr>
        <w:spacing w:before="0" w:after="0" w:line="240"/>
        <w:ind w:right="0" w:left="108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Received Red Cross Certification for lifeguard training, enabling me to educate and prepare individuals for lifeguard roles.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108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Swim Team Coach - Canyons Aquatics, Santa Clarita, CA (10-16 hours/week)</w:t>
      </w:r>
    </w:p>
    <w:p>
      <w:pPr>
        <w:spacing w:before="0" w:after="0" w:line="240"/>
        <w:ind w:right="0" w:left="1080" w:hanging="360"/>
        <w:jc w:val="left"/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000000"/>
          <w:spacing w:val="0"/>
          <w:position w:val="0"/>
          <w:sz w:val="22"/>
          <w:shd w:fill="auto" w:val="clear"/>
        </w:rPr>
        <w:t xml:space="preserve">2023 - 2023</w:t>
      </w:r>
    </w:p>
    <w:p>
      <w:pPr>
        <w:numPr>
          <w:ilvl w:val="0"/>
          <w:numId w:val="18"/>
        </w:numPr>
        <w:spacing w:before="0" w:after="0" w:line="240"/>
        <w:ind w:right="0" w:left="1080" w:hanging="36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Mentored and coached young swimmers, emphasizing teamwork and communication in training sessions.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6">
    <w:abstractNumId w:val="18"/>
  </w:num>
  <w:num w:numId="12">
    <w:abstractNumId w:val="12"/>
  </w:num>
  <w:num w:numId="15">
    <w:abstractNumId w:val="6"/>
  </w:num>
  <w:num w:numId="1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